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Local, DATA</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Caros Pais,</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comunicação com os Pais é uma das áreas em que queremos sempre melhorar no NOME DO COLÈGIO</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Para agilizar essa comunicação adoptámos uma plataforma digital designada ChildDiary, disponível em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www.childdiary.net/pt</w:t>
        </w:r>
      </w:hyperlink>
      <w:r>
        <w:rPr>
          <w:rFonts w:ascii="Arial" w:hAnsi="Arial" w:cs="Arial" w:eastAsia="Arial"/>
          <w:color w:val="auto"/>
          <w:spacing w:val="0"/>
          <w:position w:val="0"/>
          <w:sz w:val="22"/>
          <w:shd w:fill="auto" w:val="clear"/>
        </w:rPr>
        <w:t xml:space="preserve">.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ChildDiary permitirá aos pais receber diariamente informações sobre os seus filhos, sobre as actividades decorridas na sala, fotos e informações diversas o que possibilita um acompanhamento mais próximo do muito que se faz no nosso colégio. Os pais podem ainda publicar notas, recados e fotografias dos seus educandos bem como comentar publicações feitas pelo colégio, participando assim de forma mais ativa na elaboração dos portfólios dos seus filhos. Esta plataforma pode ser utilizada em iPhone, Android, iPad, tablets e computadores.</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Toda a informação documentada via ChildDiary está disponível em tempo real e os pais podem apenas ver informação relativa aos seus filhos. Considerámos todos os aspectos relativos à cyber-safety e asseguramos que toda a nossa equipa pedagógica possui o conhecimento e as competências necessárias.</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ChildDiary não é um site público que todos têm acesso, é um espaço privado para si, pais, equipa pedagógica e crianças. O conteúdo é apenas publicado pela equipa pedagógica e visível apenas pelos pais a quem a informação se destina. Não é permitida a partilha de informação em plataformas externas à ChildDiary.</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Algumas notas adicionais sobre segurança:</w:t>
      </w:r>
    </w:p>
    <w:p>
      <w:pPr>
        <w:numPr>
          <w:ilvl w:val="0"/>
          <w:numId w:val="2"/>
        </w:numPr>
        <w:spacing w:before="0" w:after="0" w:line="276"/>
        <w:ind w:right="0" w:left="720" w:hanging="36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Todos os utilizadores terão o seu username e password privados</w:t>
      </w:r>
    </w:p>
    <w:p>
      <w:pPr>
        <w:numPr>
          <w:ilvl w:val="0"/>
          <w:numId w:val="2"/>
        </w:numPr>
        <w:spacing w:before="0" w:after="0" w:line="276"/>
        <w:ind w:right="0" w:left="720" w:hanging="36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Cada utilizador tem um perfil de acesso que, de acordo com o seu tipo, lhe permite ter acesso a diferentes funcionalidades (e.g., o perfil de encarregado de educação só terá acesso ao portfólio individual das crianças aos quais está ligado)</w:t>
      </w:r>
    </w:p>
    <w:p>
      <w:pPr>
        <w:numPr>
          <w:ilvl w:val="0"/>
          <w:numId w:val="2"/>
        </w:numPr>
        <w:spacing w:before="0" w:after="0" w:line="276"/>
        <w:ind w:right="0" w:left="720" w:hanging="36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Toda a plataforma e dados estão hospedados nos data centers da Microsoft na União Europeia</w:t>
      </w:r>
    </w:p>
    <w:p>
      <w:pPr>
        <w:numPr>
          <w:ilvl w:val="0"/>
          <w:numId w:val="2"/>
        </w:numPr>
        <w:spacing w:before="0" w:after="0" w:line="276"/>
        <w:ind w:right="0" w:left="720" w:hanging="36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Todas as ligações aos nossos servidores utilizam HTTPS e são encriptadas</w:t>
      </w:r>
    </w:p>
    <w:p>
      <w:pPr>
        <w:numPr>
          <w:ilvl w:val="0"/>
          <w:numId w:val="2"/>
        </w:numPr>
        <w:spacing w:before="0" w:after="0" w:line="276"/>
        <w:ind w:right="0" w:left="720" w:hanging="36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Os backups de todos os dados ocorrem automaticamente e o seu restauro para qualquer ponto no tempo é possível ser feito imediatamente</w:t>
      </w:r>
    </w:p>
    <w:p>
      <w:pPr>
        <w:spacing w:before="0" w:after="0" w:line="276"/>
        <w:ind w:right="0" w:left="0" w:firstLine="0"/>
        <w:jc w:val="both"/>
        <w:rPr>
          <w:rFonts w:ascii="Arial" w:hAnsi="Arial" w:cs="Arial" w:eastAsia="Arial"/>
          <w:color w:val="FF0000"/>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ChildDiary.net promove um ambiente educativo positivo, focando-se no apoio à comunicação escola-família e a partilha de conteúdos, linguagem ou imagens inapropriadas não são permitidas.</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Ao promover um maior envolvimento das famílias nas atividades do Colégio, estamos certos de que a adesão a esta plataforma será uma mais-valia para todos, reforçando assim o papel fundamental dos pais na educação dos seus filhos.</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ChildDiary é uma empresa portuguesa focada no mercado de software para a educação de infância com base no grande conhecimento e know how da sua equipa de gestão.</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Esta semana irão receber um email que vos possibilitará entrar no ChildDiary, criar uma password privada e conhecer as potencialidades desta plataforma.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Estamos certos de que irão gostar e ficamos ao dispor para receber as vossas sugestões de melhoria.</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 amizade,</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Eu ________________________________ (nome do encarregado de educação) autorizo a partilha de informação e fotografias do meu educando ___________________________ (nome da criança) na plataforma privada e segura ChildDiary.</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Emails dos pais a serem adicionados à plataforma:</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Assinatura: _____________________________</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Data: _________________ </w:t>
      </w:r>
    </w:p>
    <w:p>
      <w:pPr>
        <w:spacing w:before="0" w:after="0" w:line="276"/>
        <w:ind w:right="0" w:left="0" w:firstLine="0"/>
        <w:jc w:val="both"/>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hilddiary.net/p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